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67ACC" w14:textId="2C4C2991" w:rsidR="000B134B" w:rsidRDefault="00DB73F8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54001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to Sphinx 2024-2025</w:t>
      </w:r>
    </w:p>
    <w:p w14:paraId="17C32FF7" w14:textId="292C243A" w:rsidR="00341392" w:rsidRPr="003E6551" w:rsidRDefault="00341392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6551">
        <w:rPr>
          <w:rFonts w:ascii="Times New Roman" w:hAnsi="Times New Roman" w:cs="Times New Roman"/>
          <w:sz w:val="24"/>
          <w:szCs w:val="24"/>
          <w:lang w:val="en-GB"/>
        </w:rPr>
        <w:t>Symposium in memory of Björn Kurtén on his 100th birthday</w:t>
      </w:r>
    </w:p>
    <w:p w14:paraId="450AECBF" w14:textId="7CA93F9D" w:rsidR="0062020F" w:rsidRPr="00B93AFE" w:rsidRDefault="00341392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93AFE">
        <w:rPr>
          <w:rFonts w:ascii="Times New Roman" w:hAnsi="Times New Roman" w:cs="Times New Roman"/>
          <w:sz w:val="24"/>
          <w:szCs w:val="24"/>
          <w:lang w:val="en-GB"/>
        </w:rPr>
        <w:t>Henry Pihlström</w:t>
      </w:r>
      <w:r w:rsidR="009F3C0B">
        <w:rPr>
          <w:rFonts w:ascii="Times New Roman" w:hAnsi="Times New Roman" w:cs="Times New Roman"/>
          <w:sz w:val="24"/>
          <w:szCs w:val="24"/>
          <w:lang w:val="en-GB"/>
        </w:rPr>
        <w:br/>
        <w:t>University of Helsinki</w:t>
      </w:r>
      <w:r w:rsidR="00BA0F1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A0F14">
        <w:rPr>
          <w:rFonts w:ascii="Times New Roman" w:hAnsi="Times New Roman" w:cs="Times New Roman"/>
          <w:sz w:val="24"/>
          <w:szCs w:val="24"/>
          <w:lang w:val="en-GB"/>
        </w:rPr>
        <w:br/>
      </w:r>
      <w:r w:rsidR="00A27592" w:rsidRPr="00B93AFE">
        <w:rPr>
          <w:rFonts w:ascii="Times New Roman" w:hAnsi="Times New Roman" w:cs="Times New Roman"/>
          <w:sz w:val="24"/>
          <w:szCs w:val="24"/>
          <w:lang w:val="en-GB"/>
        </w:rPr>
        <w:t>The Paleontological Society of Finland</w:t>
      </w:r>
    </w:p>
    <w:p w14:paraId="65F44E1F" w14:textId="6718BCE1" w:rsidR="00C73241" w:rsidRPr="00C73241" w:rsidRDefault="00C73241" w:rsidP="00C73241">
      <w:pPr>
        <w:spacing w:line="360" w:lineRule="auto"/>
        <w:rPr>
          <w:rFonts w:ascii="Times New Roman" w:hAnsi="Times New Roman" w:cs="Times New Roman"/>
          <w:sz w:val="24"/>
          <w:szCs w:val="24"/>
          <w:lang w:val="sv-FI"/>
        </w:rPr>
      </w:pPr>
      <w:r w:rsidRPr="00C73241">
        <w:rPr>
          <w:rFonts w:ascii="Times New Roman" w:hAnsi="Times New Roman" w:cs="Times New Roman"/>
          <w:noProof/>
          <w:sz w:val="24"/>
          <w:szCs w:val="24"/>
          <w:lang w:val="sv-FI"/>
        </w:rPr>
        <w:drawing>
          <wp:inline distT="0" distB="0" distL="0" distR="0" wp14:anchorId="0B701578" wp14:editId="40C3BDE4">
            <wp:extent cx="6120130" cy="4079240"/>
            <wp:effectExtent l="0" t="0" r="0" b="0"/>
            <wp:docPr id="909338086" name="Bildobjekt 2" descr="En bild som visar klädsel, inomhus, person, perso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38086" name="Bildobjekt 2" descr="En bild som visar klädsel, inomhus, person, person&#10;&#10;AI-genererat innehåll kan vara felaktig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7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C67B5" w14:textId="77777777" w:rsidR="008911BD" w:rsidRPr="00B93AFE" w:rsidRDefault="008911BD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0565DB9" w14:textId="0AB4CA1C" w:rsidR="00C22AD2" w:rsidRPr="003E6551" w:rsidRDefault="00521F1B" w:rsidP="00C22AD2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Björn Kurtén (1924–1988) is one of Finland’s most </w:t>
      </w:r>
      <w:r w:rsidR="00444E62">
        <w:rPr>
          <w:rFonts w:ascii="Times New Roman" w:hAnsi="Times New Roman" w:cs="Times New Roman"/>
          <w:sz w:val="24"/>
          <w:szCs w:val="24"/>
          <w:lang w:val="en-GB"/>
        </w:rPr>
        <w:t xml:space="preserve">notable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natural scientists of all time. In his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own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>field, mammalian pal</w:t>
      </w:r>
      <w:r w:rsidR="003E6551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eontology, </w:t>
      </w:r>
      <w:proofErr w:type="spellStart"/>
      <w:r w:rsidRPr="00521F1B">
        <w:rPr>
          <w:rFonts w:ascii="Times New Roman" w:hAnsi="Times New Roman" w:cs="Times New Roman"/>
          <w:sz w:val="24"/>
          <w:szCs w:val="24"/>
          <w:lang w:val="en-GB"/>
        </w:rPr>
        <w:t>Kurtén’s</w:t>
      </w:r>
      <w:proofErr w:type="spellEnd"/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name is still well-known worldwide</w:t>
      </w:r>
      <w:r w:rsidR="00581068">
        <w:rPr>
          <w:rFonts w:ascii="Times New Roman" w:hAnsi="Times New Roman" w:cs="Times New Roman"/>
          <w:sz w:val="24"/>
          <w:szCs w:val="24"/>
          <w:lang w:val="en-GB"/>
        </w:rPr>
        <w:t>. H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is publications continue to inspire </w:t>
      </w:r>
      <w:r w:rsidR="00581068">
        <w:rPr>
          <w:rFonts w:ascii="Times New Roman" w:hAnsi="Times New Roman" w:cs="Times New Roman"/>
          <w:sz w:val="24"/>
          <w:szCs w:val="24"/>
          <w:lang w:val="en-GB"/>
        </w:rPr>
        <w:t xml:space="preserve">and influence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younger colleagues who have started their own careers long after </w:t>
      </w:r>
      <w:proofErr w:type="spellStart"/>
      <w:r w:rsidRPr="00521F1B">
        <w:rPr>
          <w:rFonts w:ascii="Times New Roman" w:hAnsi="Times New Roman" w:cs="Times New Roman"/>
          <w:sz w:val="24"/>
          <w:szCs w:val="24"/>
          <w:lang w:val="en-GB"/>
        </w:rPr>
        <w:t>Kurtén’s</w:t>
      </w:r>
      <w:proofErr w:type="spellEnd"/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F6BD7">
        <w:rPr>
          <w:rFonts w:ascii="Times New Roman" w:hAnsi="Times New Roman" w:cs="Times New Roman"/>
          <w:sz w:val="24"/>
          <w:szCs w:val="24"/>
          <w:lang w:val="en-GB"/>
        </w:rPr>
        <w:t>passing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09677C">
        <w:rPr>
          <w:rFonts w:ascii="Times New Roman" w:hAnsi="Times New Roman" w:cs="Times New Roman"/>
          <w:sz w:val="24"/>
          <w:szCs w:val="24"/>
          <w:lang w:val="en-GB"/>
        </w:rPr>
        <w:t>Therefore</w:t>
      </w:r>
      <w:r w:rsidR="00254001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09677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C3646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09677C">
        <w:rPr>
          <w:rFonts w:ascii="Times New Roman" w:hAnsi="Times New Roman" w:cs="Times New Roman"/>
          <w:sz w:val="24"/>
          <w:szCs w:val="24"/>
          <w:lang w:val="en-GB"/>
        </w:rPr>
        <w:t xml:space="preserve">he Finnish Society of Sciences and Letters, 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>he Nordenskiöld Society in Finland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 xml:space="preserve"> and T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he </w:t>
      </w:r>
      <w:r w:rsidR="00C22AD2" w:rsidRPr="003E6551">
        <w:rPr>
          <w:rFonts w:ascii="Times New Roman" w:hAnsi="Times New Roman" w:cs="Times New Roman"/>
          <w:sz w:val="24"/>
          <w:szCs w:val="24"/>
          <w:lang w:val="en-GB"/>
        </w:rPr>
        <w:t>Paleontological Society of Finland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 BKK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 xml:space="preserve"> decided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to celebrate his scientific career by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arranging a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symposium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that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represent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‘</w:t>
      </w:r>
      <w:proofErr w:type="spellStart"/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k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>urtén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ian</w:t>
      </w:r>
      <w:proofErr w:type="spellEnd"/>
      <w:r w:rsidRPr="003E6551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heritage. 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The symposium was held </w:t>
      </w:r>
      <w:r w:rsidR="00493EFF">
        <w:rPr>
          <w:rFonts w:ascii="Times New Roman" w:hAnsi="Times New Roman" w:cs="Times New Roman"/>
          <w:sz w:val="24"/>
          <w:szCs w:val="24"/>
          <w:lang w:val="en-GB"/>
        </w:rPr>
        <w:t xml:space="preserve">at </w:t>
      </w:r>
      <w:r w:rsidR="00493EFF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the House of Science </w:t>
      </w:r>
      <w:r w:rsidR="00493EFF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and Letters </w:t>
      </w:r>
      <w:r w:rsidR="00493EFF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in Helsinki 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>on 19 November 2024, the day Kurt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>é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>n would have turned one hundred years old.</w:t>
      </w:r>
      <w:r w:rsidR="00554845">
        <w:rPr>
          <w:rFonts w:ascii="Times New Roman" w:hAnsi="Times New Roman" w:cs="Times New Roman"/>
          <w:sz w:val="24"/>
          <w:szCs w:val="24"/>
          <w:lang w:val="en-GB"/>
        </w:rPr>
        <w:t xml:space="preserve"> The symposium was supported</w:t>
      </w:r>
      <w:r w:rsidR="006A2C46">
        <w:rPr>
          <w:rFonts w:ascii="Times New Roman" w:hAnsi="Times New Roman" w:cs="Times New Roman"/>
          <w:sz w:val="24"/>
          <w:szCs w:val="24"/>
          <w:lang w:val="en-GB"/>
        </w:rPr>
        <w:t xml:space="preserve"> partially</w:t>
      </w:r>
      <w:r w:rsidR="00554845">
        <w:rPr>
          <w:rFonts w:ascii="Times New Roman" w:hAnsi="Times New Roman" w:cs="Times New Roman"/>
          <w:sz w:val="24"/>
          <w:szCs w:val="24"/>
          <w:lang w:val="en-GB"/>
        </w:rPr>
        <w:t xml:space="preserve"> also by </w:t>
      </w:r>
      <w:r w:rsidR="00554845" w:rsidRPr="003E6551">
        <w:rPr>
          <w:rFonts w:ascii="Times New Roman" w:hAnsi="Times New Roman" w:cs="Times New Roman"/>
          <w:sz w:val="24"/>
          <w:szCs w:val="24"/>
          <w:lang w:val="en-GB"/>
        </w:rPr>
        <w:t>The Swedish Cultural Foundation in Finland</w:t>
      </w:r>
      <w:r w:rsidR="0055484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267851D" w14:textId="1C82E5F1" w:rsidR="00521F1B" w:rsidRPr="003E6551" w:rsidRDefault="00521F1B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21F1B">
        <w:rPr>
          <w:rFonts w:ascii="Times New Roman" w:hAnsi="Times New Roman" w:cs="Times New Roman"/>
          <w:sz w:val="24"/>
          <w:szCs w:val="24"/>
          <w:lang w:val="en-GB"/>
        </w:rPr>
        <w:lastRenderedPageBreak/>
        <w:t>The symposium presentations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given by </w:t>
      </w:r>
      <w:r w:rsidR="00D15D82">
        <w:rPr>
          <w:rFonts w:ascii="Times New Roman" w:hAnsi="Times New Roman" w:cs="Times New Roman"/>
          <w:sz w:val="24"/>
          <w:szCs w:val="24"/>
          <w:lang w:val="en-GB"/>
        </w:rPr>
        <w:t xml:space="preserve">carefully selected </w:t>
      </w:r>
      <w:r w:rsidR="0059002A" w:rsidRPr="001E0BC2">
        <w:rPr>
          <w:rFonts w:ascii="Times New Roman" w:hAnsi="Times New Roman" w:cs="Times New Roman"/>
          <w:sz w:val="24"/>
          <w:szCs w:val="24"/>
          <w:lang w:val="en-GB"/>
        </w:rPr>
        <w:t>experts from both Finland and abroad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59002A"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cover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>ed a wide range of topics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Among these topics were not o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nly </w:t>
      </w:r>
      <w:r w:rsidR="00444E62">
        <w:rPr>
          <w:rFonts w:ascii="Times New Roman" w:hAnsi="Times New Roman" w:cs="Times New Roman"/>
          <w:sz w:val="24"/>
          <w:szCs w:val="24"/>
          <w:lang w:val="en-GB"/>
        </w:rPr>
        <w:t>scientific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 ones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but also, for example,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topics related to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 xml:space="preserve"> popularisation of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44E62">
        <w:rPr>
          <w:rFonts w:ascii="Times New Roman" w:hAnsi="Times New Roman" w:cs="Times New Roman"/>
          <w:sz w:val="24"/>
          <w:szCs w:val="24"/>
          <w:lang w:val="en-GB"/>
        </w:rPr>
        <w:t>science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a field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that was always close to </w:t>
      </w:r>
      <w:proofErr w:type="spellStart"/>
      <w:r w:rsidRPr="00521F1B">
        <w:rPr>
          <w:rFonts w:ascii="Times New Roman" w:hAnsi="Times New Roman" w:cs="Times New Roman"/>
          <w:sz w:val="24"/>
          <w:szCs w:val="24"/>
          <w:lang w:val="en-GB"/>
        </w:rPr>
        <w:t>Kurtén’s</w:t>
      </w:r>
      <w:proofErr w:type="spellEnd"/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heart.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The invited speakers were given relatively free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rein</w:t>
      </w:r>
      <w:r w:rsidR="00A716EF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>regarding the structure of their speeches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. H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owever, they were asked, in true </w:t>
      </w:r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‘</w:t>
      </w:r>
      <w:proofErr w:type="spellStart"/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kurténian</w:t>
      </w:r>
      <w:proofErr w:type="spellEnd"/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spirit, to keep their presentations as much as possible at a level </w:t>
      </w:r>
      <w:r w:rsidR="008A27BD">
        <w:rPr>
          <w:rFonts w:ascii="Times New Roman" w:hAnsi="Times New Roman" w:cs="Times New Roman"/>
          <w:sz w:val="24"/>
          <w:szCs w:val="24"/>
          <w:lang w:val="en-GB"/>
        </w:rPr>
        <w:t xml:space="preserve">that is 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>underst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andable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to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non-specialists.</w:t>
      </w:r>
    </w:p>
    <w:p w14:paraId="27EA42C2" w14:textId="33F48746" w:rsidR="001E0BC2" w:rsidRPr="003E6551" w:rsidRDefault="001E0BC2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The symposium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started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at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09:00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and lasted until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17:00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>. It was divided into four sessions, each lasting just over an hour. The sessions were followed by a short coffee break in the morning, a lunch break in the middle of the day, and a long coffee break in the afternoon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>he afternoon coffee break coincided with a poster session.</w:t>
      </w:r>
      <w:r w:rsidR="00BC61F2">
        <w:rPr>
          <w:rFonts w:ascii="Times New Roman" w:hAnsi="Times New Roman" w:cs="Times New Roman"/>
          <w:sz w:val="24"/>
          <w:szCs w:val="24"/>
          <w:lang w:val="en-GB"/>
        </w:rPr>
        <w:t xml:space="preserve"> All presentations were in English.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Due to the relatively large number of speakers, the maximum length of an individual presentation was 20 minutes. </w:t>
      </w:r>
      <w:r w:rsidR="00244AC5" w:rsidRPr="00244AC5">
        <w:rPr>
          <w:rFonts w:ascii="Times New Roman" w:hAnsi="Times New Roman" w:cs="Times New Roman"/>
          <w:sz w:val="24"/>
          <w:szCs w:val="24"/>
          <w:lang w:val="en-GB"/>
        </w:rPr>
        <w:t>Most speakers had planned the timing of their presentations so well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that there were a few minutes left after the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ir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presentation, which </w:t>
      </w:r>
      <w:r w:rsidR="00E34430">
        <w:rPr>
          <w:rFonts w:ascii="Times New Roman" w:hAnsi="Times New Roman" w:cs="Times New Roman"/>
          <w:sz w:val="24"/>
          <w:szCs w:val="24"/>
          <w:lang w:val="en-GB"/>
        </w:rPr>
        <w:t>offer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ed </w:t>
      </w:r>
      <w:r w:rsidR="00DB06FE">
        <w:rPr>
          <w:rFonts w:ascii="Times New Roman" w:hAnsi="Times New Roman" w:cs="Times New Roman"/>
          <w:sz w:val="24"/>
          <w:szCs w:val="24"/>
          <w:lang w:val="en-GB"/>
        </w:rPr>
        <w:t>an opportunity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 to take questions from the 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>audience.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 There were </w:t>
      </w:r>
      <w:r w:rsidR="008013A0">
        <w:rPr>
          <w:rFonts w:ascii="Times New Roman" w:hAnsi="Times New Roman" w:cs="Times New Roman"/>
          <w:sz w:val="24"/>
          <w:szCs w:val="24"/>
          <w:lang w:val="en-GB"/>
        </w:rPr>
        <w:t>circa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 1</w:t>
      </w:r>
      <w:r w:rsidR="008013A0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0 people in attendance at the symposium.</w:t>
      </w:r>
    </w:p>
    <w:p w14:paraId="3619DC45" w14:textId="16826580" w:rsidR="001E0BC2" w:rsidRPr="003E6551" w:rsidRDefault="003A1D24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first session began with 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introductory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remarks by Henry Pihlström and Mats Gyllenberg, who represented the organi</w:t>
      </w:r>
      <w:r w:rsidR="007A65A7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ers of the symposium. In the first actual symposium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presentation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, Lars Werdelin gave a personal portrait of Kurtén, his former supervisor. By coincidence, only a few days before the symposium, the scientific world had been surprised by the news that a mummified cub of the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Pleistocene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sabre-toothed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tiger </w:t>
      </w:r>
      <w:r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>Homotherium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had been discovered in Siberia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. This was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>same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species that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titular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‘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black tiger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’s</w:t>
      </w:r>
      <w:proofErr w:type="spellEnd"/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309B2" w:rsidRPr="003E6551">
        <w:rPr>
          <w:rFonts w:ascii="Times New Roman" w:hAnsi="Times New Roman" w:cs="Times New Roman"/>
          <w:sz w:val="24"/>
          <w:szCs w:val="24"/>
          <w:lang w:val="en-GB"/>
        </w:rPr>
        <w:t>prehistory-themed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novel </w:t>
      </w:r>
      <w:r w:rsidR="00E019CF" w:rsidRPr="00E019CF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 Tiger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(originally </w:t>
      </w:r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Den </w:t>
      </w:r>
      <w:proofErr w:type="spellStart"/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>svarta</w:t>
      </w:r>
      <w:proofErr w:type="spellEnd"/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>tigern</w:t>
      </w:r>
      <w:proofErr w:type="spellEnd"/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, i.e.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‘the black tiger’ in Swedish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, which was published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in 1978. Kurtén had speculated</w:t>
      </w:r>
      <w:r w:rsidR="00B93AF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that this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particular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species of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sabre-toothed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tiger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had black fur. This newly discovered young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sabre-toothed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tiger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cub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was still covered in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fur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which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was indeed dark, almost black! Werdelin joked that he had known that Kurtén was very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far-sighted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b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ut not that he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apparently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also a clairvoyant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. The other presentations in the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first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session had ecomorphological themes. Jukka Jernvall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discussed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E26695">
        <w:rPr>
          <w:rFonts w:ascii="Times New Roman" w:hAnsi="Times New Roman" w:cs="Times New Roman"/>
          <w:sz w:val="24"/>
          <w:szCs w:val="24"/>
          <w:lang w:val="en-GB"/>
        </w:rPr>
        <w:t xml:space="preserve"> substantial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influence that Kurtén's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many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publications on the evolution of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mammal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teeth have had on the flourishing research field of evo-devo. Christine Janis explained how the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shapes and the relative lengths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mammal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ian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skulls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are functionally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related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to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structure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their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limbs.</w:t>
      </w:r>
    </w:p>
    <w:p w14:paraId="69D7A9EF" w14:textId="670FBEFC" w:rsidR="003A1D24" w:rsidRPr="003E6551" w:rsidRDefault="003A1D24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second session began with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Indrė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Žliobaitė's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lecture on indricother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es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which were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extinct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relatives of the 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>rhinoceros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es, and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which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included som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largest known land mammals.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Taking into consideration both ecological and </w:t>
      </w:r>
      <w:proofErr w:type="spellStart"/>
      <w:r w:rsidR="00EB2B20">
        <w:rPr>
          <w:rFonts w:ascii="Times New Roman" w:hAnsi="Times New Roman" w:cs="Times New Roman"/>
          <w:sz w:val="24"/>
          <w:szCs w:val="24"/>
          <w:lang w:val="en-GB"/>
        </w:rPr>
        <w:t>palaeogeographic</w:t>
      </w:r>
      <w:proofErr w:type="spellEnd"/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factors,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Žliobaitė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discussed the theoretical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population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size 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of these giant animals in the area that today constitutes the Helsinki Metropolitan 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lastRenderedPageBreak/>
        <w:t>Area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Jouko Rikkinen gave a lecture on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palaeobotany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and what fossil amber can reveal about the coevolution of fungi and insects. Lars Werdelin (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>lieu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his coauthor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Mar Cabeza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who was unable to attend) gave a lecture on hyenas, </w:t>
      </w:r>
      <w:r w:rsidR="000E1540">
        <w:rPr>
          <w:rFonts w:ascii="Times New Roman" w:hAnsi="Times New Roman" w:cs="Times New Roman"/>
          <w:sz w:val="24"/>
          <w:szCs w:val="24"/>
          <w:lang w:val="en-GB"/>
        </w:rPr>
        <w:t>an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animal group that Kurtén was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especially interested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in, and their </w:t>
      </w:r>
      <w:r w:rsidR="00C81037">
        <w:rPr>
          <w:rFonts w:ascii="Times New Roman" w:hAnsi="Times New Roman" w:cs="Times New Roman"/>
          <w:sz w:val="24"/>
          <w:szCs w:val="24"/>
          <w:lang w:val="en-GB"/>
        </w:rPr>
        <w:t>complex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relationship with humans. John Hunter concluded the morning sessions with a lecture that returned to </w:t>
      </w:r>
      <w:r w:rsidR="000E1540">
        <w:rPr>
          <w:rFonts w:ascii="Times New Roman" w:hAnsi="Times New Roman" w:cs="Times New Roman"/>
          <w:sz w:val="24"/>
          <w:szCs w:val="24"/>
          <w:lang w:val="en-GB"/>
        </w:rPr>
        <w:t xml:space="preserve">the topic of dental morphology, and specifically what the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structure of teeth can tell us about the evolution of early primates.</w:t>
      </w:r>
    </w:p>
    <w:p w14:paraId="2BCA8955" w14:textId="7794DE9B" w:rsidR="003A1D24" w:rsidRPr="003E6551" w:rsidRDefault="00C730AF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he </w:t>
      </w:r>
      <w:r w:rsidR="00DF7DF3">
        <w:rPr>
          <w:rFonts w:ascii="Times New Roman" w:hAnsi="Times New Roman" w:cs="Times New Roman"/>
          <w:sz w:val="24"/>
          <w:szCs w:val="24"/>
          <w:lang w:val="en-GB"/>
        </w:rPr>
        <w:t>third</w:t>
      </w:r>
      <w:r w:rsidR="00D1300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session began with a talk by </w:t>
      </w:r>
      <w:proofErr w:type="spellStart"/>
      <w:r w:rsidR="00D13004">
        <w:rPr>
          <w:rFonts w:ascii="Times New Roman" w:hAnsi="Times New Roman" w:cs="Times New Roman"/>
          <w:sz w:val="24"/>
          <w:szCs w:val="24"/>
          <w:lang w:val="en-GB"/>
        </w:rPr>
        <w:t>palaeo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artist</w:t>
      </w:r>
      <w:proofErr w:type="spellEnd"/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Maija Karala, who talked about how the progress of pal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eontological science is reflected in contemporary artistic reconstructions of ancient animals. </w:t>
      </w:r>
      <w:r w:rsidR="002A5A85">
        <w:rPr>
          <w:rFonts w:ascii="Times New Roman" w:hAnsi="Times New Roman" w:cs="Times New Roman"/>
          <w:sz w:val="24"/>
          <w:szCs w:val="24"/>
          <w:lang w:val="en-GB"/>
        </w:rPr>
        <w:t xml:space="preserve">Next,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Miikka Tallavaara gave a talk on the early evolutionary history of humans in East Asia. The </w:t>
      </w:r>
      <w:r w:rsidR="002A5A85">
        <w:rPr>
          <w:rFonts w:ascii="Times New Roman" w:hAnsi="Times New Roman" w:cs="Times New Roman"/>
          <w:sz w:val="24"/>
          <w:szCs w:val="24"/>
          <w:lang w:val="en-GB"/>
        </w:rPr>
        <w:t>following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two talks focused on the ancient history of Finland and its surrounding areas. Kristiina Mannermaa's talk summari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ed </w:t>
      </w:r>
      <w:r w:rsidR="002708A4">
        <w:rPr>
          <w:rFonts w:ascii="Times New Roman" w:hAnsi="Times New Roman" w:cs="Times New Roman"/>
          <w:sz w:val="24"/>
          <w:szCs w:val="24"/>
          <w:lang w:val="en-GB"/>
        </w:rPr>
        <w:t>the known archaeological evidence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the occurrence of </w:t>
      </w:r>
      <w:r>
        <w:rPr>
          <w:rFonts w:ascii="Times New Roman" w:hAnsi="Times New Roman" w:cs="Times New Roman"/>
          <w:sz w:val="24"/>
          <w:szCs w:val="24"/>
          <w:lang w:val="en-GB"/>
        </w:rPr>
        <w:t>wisent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and aurochs in East Karelia after the end of the last glaciation. Björn Kröger talked about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recently discovered </w:t>
      </w:r>
      <w:r w:rsidR="005D6A4B">
        <w:rPr>
          <w:rFonts w:ascii="Times New Roman" w:hAnsi="Times New Roman" w:cs="Times New Roman"/>
          <w:sz w:val="24"/>
          <w:szCs w:val="24"/>
          <w:lang w:val="en-GB"/>
        </w:rPr>
        <w:t xml:space="preserve">Palaeozoic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fossils from Lapland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which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are among the oldest known remains of multicellular animals </w:t>
      </w:r>
      <w:r>
        <w:rPr>
          <w:rFonts w:ascii="Times New Roman" w:hAnsi="Times New Roman" w:cs="Times New Roman"/>
          <w:sz w:val="24"/>
          <w:szCs w:val="24"/>
          <w:lang w:val="en-GB"/>
        </w:rPr>
        <w:t>found in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Finland.</w:t>
      </w:r>
    </w:p>
    <w:p w14:paraId="2C521130" w14:textId="58AAA08E" w:rsidR="003A1D24" w:rsidRPr="003E6551" w:rsidRDefault="00C730AF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poster </w:t>
      </w:r>
      <w:r>
        <w:rPr>
          <w:rFonts w:ascii="Times New Roman" w:hAnsi="Times New Roman" w:cs="Times New Roman"/>
          <w:sz w:val="24"/>
          <w:szCs w:val="24"/>
          <w:lang w:val="en-GB"/>
        </w:rPr>
        <w:t>sessio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n was held </w:t>
      </w:r>
      <w:r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uring the coffee break between the </w:t>
      </w:r>
      <w:r>
        <w:rPr>
          <w:rFonts w:ascii="Times New Roman" w:hAnsi="Times New Roman" w:cs="Times New Roman"/>
          <w:sz w:val="24"/>
          <w:szCs w:val="24"/>
          <w:lang w:val="en-GB"/>
        </w:rPr>
        <w:t>afternoon’s talk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sessions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 total of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22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palaeontology</w:t>
      </w:r>
      <w:r>
        <w:rPr>
          <w:rFonts w:ascii="Times New Roman" w:hAnsi="Times New Roman" w:cs="Times New Roman"/>
          <w:sz w:val="24"/>
          <w:szCs w:val="24"/>
          <w:lang w:val="en-GB"/>
        </w:rPr>
        <w:t>- and anatomy-themed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posters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were presented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by 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 xml:space="preserve">a combination of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graduate students and established researchers. As a historical curiosity, among these posters was a contribution by Björn Kurtén himself; this contribution, 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titled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“</w:t>
      </w:r>
      <w:r w:rsidR="003A1D24"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Great White </w:t>
      </w:r>
      <w:r w:rsidR="00137ED0">
        <w:rPr>
          <w:rFonts w:ascii="Times New Roman" w:hAnsi="Times New Roman" w:cs="Times New Roman"/>
          <w:i/>
          <w:iCs/>
          <w:sz w:val="24"/>
          <w:szCs w:val="24"/>
          <w:lang w:val="en-GB"/>
        </w:rPr>
        <w:t>C</w:t>
      </w:r>
      <w:r w:rsidR="003A1D24"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>hark seen as prototype for Imperial Ichthyosaur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”, was based on an unpublished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manuscript that Kurtén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A4B">
        <w:rPr>
          <w:rFonts w:ascii="Times New Roman" w:hAnsi="Times New Roman" w:cs="Times New Roman"/>
          <w:sz w:val="24"/>
          <w:szCs w:val="24"/>
          <w:lang w:val="en-GB"/>
        </w:rPr>
        <w:t xml:space="preserve">had 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>wr</w:t>
      </w:r>
      <w:r w:rsidR="005D6A4B">
        <w:rPr>
          <w:rFonts w:ascii="Times New Roman" w:hAnsi="Times New Roman" w:cs="Times New Roman"/>
          <w:sz w:val="24"/>
          <w:szCs w:val="24"/>
          <w:lang w:val="en-GB"/>
        </w:rPr>
        <w:t>itten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tongue-in-cheek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A040669" w14:textId="17215FAF" w:rsidR="003A1D24" w:rsidRPr="003E6551" w:rsidRDefault="003A1D24" w:rsidP="003A1D24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fourth and final session began with Howie Firth's 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>fascinating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account of how Björn Kurtén, by c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>han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ce, came to influence his own career. It all started when Firth happened to </w:t>
      </w:r>
      <w:r w:rsidR="00196EF9">
        <w:rPr>
          <w:rFonts w:ascii="Times New Roman" w:hAnsi="Times New Roman" w:cs="Times New Roman"/>
          <w:sz w:val="24"/>
          <w:szCs w:val="24"/>
          <w:lang w:val="en-GB"/>
        </w:rPr>
        <w:t>find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 copy of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book </w:t>
      </w:r>
      <w:r w:rsidR="00A309B2" w:rsidRPr="003E6551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</w:t>
      </w:r>
      <w:r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Tiger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 a Scottish bookstore, and the book's contents gave Firth new insights into how</w:t>
      </w:r>
      <w:r w:rsidR="00C730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people belonging to so-called ‘primitive’ cultures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communicate with each other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in remarkably sophisticated ways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. Adrian Lister t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alked about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how deer that managed to coloni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 various Mediterranean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islands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during the Pleistocene gradually decreased in size as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they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adapt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to the islands' special environmental conditions.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Lister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had studied 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 xml:space="preserve">the evolution of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this size reduction by using methods that Kurtén had also applied. David Polly's lecture was an overview of the development of pal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eontological science itself during the 20th and 21st centuries, that is, during and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immediately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after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lifetime, and the lecture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thus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placed Kurtén and his 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>scientific contributions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 a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wid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er historical context. The last lecture of the symposium was given by Mikael Fortelius,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former student and colleague, and later his main professional successor in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Finland. </w:t>
      </w:r>
      <w:r w:rsidR="004E5EFE">
        <w:rPr>
          <w:rFonts w:ascii="Times New Roman" w:hAnsi="Times New Roman" w:cs="Times New Roman"/>
          <w:sz w:val="24"/>
          <w:szCs w:val="24"/>
          <w:lang w:val="en-GB"/>
        </w:rPr>
        <w:t xml:space="preserve">After a few personal reminiscences,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Fortelius stated that the fact that pal</w:t>
      </w:r>
      <w:r w:rsidR="007A65A7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eontological research in Finland today is so vibrant and so diverse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largely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thanks to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’s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E5EFE">
        <w:rPr>
          <w:rFonts w:ascii="Times New Roman" w:hAnsi="Times New Roman" w:cs="Times New Roman"/>
          <w:sz w:val="24"/>
          <w:szCs w:val="24"/>
          <w:lang w:val="en-GB"/>
        </w:rPr>
        <w:t xml:space="preserve">lasting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influence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782B877" w14:textId="7608F3CE" w:rsidR="003A1D24" w:rsidRPr="003E6551" w:rsidRDefault="003A1D24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official </w:t>
      </w:r>
      <w:r w:rsidR="00F059B1">
        <w:rPr>
          <w:rFonts w:ascii="Times New Roman" w:hAnsi="Times New Roman" w:cs="Times New Roman"/>
          <w:sz w:val="24"/>
          <w:szCs w:val="24"/>
          <w:lang w:val="en-GB"/>
        </w:rPr>
        <w:t xml:space="preserve">symposium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program</w:t>
      </w:r>
      <w:r w:rsidR="001A6E7A">
        <w:rPr>
          <w:rFonts w:ascii="Times New Roman" w:hAnsi="Times New Roman" w:cs="Times New Roman"/>
          <w:sz w:val="24"/>
          <w:szCs w:val="24"/>
          <w:lang w:val="en-GB"/>
        </w:rPr>
        <w:t>me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concluded with the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announcement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the Björn Kurtén Prize. This prize is awarded by the Nordenskiöld Society in Finland every two years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. While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2024 was not </w:t>
      </w:r>
      <w:r w:rsidR="00876C05">
        <w:rPr>
          <w:rFonts w:ascii="Times New Roman" w:hAnsi="Times New Roman" w:cs="Times New Roman"/>
          <w:sz w:val="24"/>
          <w:szCs w:val="24"/>
          <w:lang w:val="en-GB"/>
        </w:rPr>
        <w:t>technically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n award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year, an exception was made in </w:t>
      </w:r>
      <w:r w:rsidR="00C77353" w:rsidRPr="003A1D24">
        <w:rPr>
          <w:rFonts w:ascii="Times New Roman" w:hAnsi="Times New Roman" w:cs="Times New Roman"/>
          <w:sz w:val="24"/>
          <w:szCs w:val="24"/>
          <w:lang w:val="en-GB"/>
        </w:rPr>
        <w:t>honour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the 100th anniversary of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birth. The prize, presented by Martin Lodenius, was awarded to the promising young </w:t>
      </w:r>
      <w:r w:rsidR="00C77353" w:rsidRPr="003A1D24">
        <w:rPr>
          <w:rFonts w:ascii="Times New Roman" w:hAnsi="Times New Roman" w:cs="Times New Roman"/>
          <w:sz w:val="24"/>
          <w:szCs w:val="24"/>
          <w:lang w:val="en-GB"/>
        </w:rPr>
        <w:t>palaeontologist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Oscar Wilson, who completed his doctoral studies at the University of Helsinki.</w:t>
      </w:r>
    </w:p>
    <w:p w14:paraId="601F462F" w14:textId="73BA8C07" w:rsidR="00133ECF" w:rsidRDefault="00A309B2" w:rsidP="00D552CF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In connection with the symposium, a special issue of the scientific journal </w:t>
      </w:r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Annales </w:t>
      </w:r>
      <w:proofErr w:type="spellStart"/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>Zoologici</w:t>
      </w:r>
      <w:proofErr w:type="spellEnd"/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>Fennici</w:t>
      </w:r>
      <w:proofErr w:type="spellEnd"/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was published. The special issue was published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as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both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an 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electronic and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printed version.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 xml:space="preserve"> A small number of printed copies were available for purchase at the symposium; these were quickly sold out.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name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 xml:space="preserve"> of this special issue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 Cave Bear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, refer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both to</w:t>
      </w:r>
      <w:r w:rsidR="00960766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the English title of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A309B2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prehistoric novel </w:t>
      </w:r>
      <w:r w:rsidRPr="003E6551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</w:t>
      </w:r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Tiger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, and to the fact that Kurtén was one of the world's foremost experts on the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extinct Pleistocene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cave bear.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 xml:space="preserve"> On the front of the special issue was an illustration of a bear made for Kurtén by Hubert Pepper, </w:t>
      </w:r>
      <w:r w:rsidR="003A0E66">
        <w:rPr>
          <w:rFonts w:ascii="Times New Roman" w:hAnsi="Times New Roman" w:cs="Times New Roman"/>
          <w:sz w:val="24"/>
          <w:szCs w:val="24"/>
          <w:lang w:val="en-GB"/>
        </w:rPr>
        <w:t>a Wel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sh artist with whom he worked closely throughout his career.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In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this volume </w:t>
      </w:r>
      <w:r w:rsidR="00D47D24">
        <w:rPr>
          <w:rFonts w:ascii="Times New Roman" w:hAnsi="Times New Roman" w:cs="Times New Roman"/>
          <w:sz w:val="24"/>
          <w:szCs w:val="24"/>
          <w:lang w:val="en-GB"/>
        </w:rPr>
        <w:t>were published</w:t>
      </w:r>
      <w:r w:rsidR="00D47D24"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any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of the symposium presentations,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and several additional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contributions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. Altogether the </w:t>
      </w:r>
      <w:r w:rsidR="00C67A9A" w:rsidRPr="00C67A9A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 Cave Bear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volume included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28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contributions by almost 70 different authors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9794136" w14:textId="551B7C5F" w:rsidR="001A6E7A" w:rsidRPr="00133ECF" w:rsidRDefault="004F6BD7" w:rsidP="004F6BD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 xml:space="preserve">Symposium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>p</w:t>
      </w:r>
      <w:r w:rsidR="001A6E7A" w:rsidRPr="00834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>rogramme</w:t>
      </w:r>
      <w:proofErr w:type="spellEnd"/>
      <w:r w:rsidR="001A6E7A" w:rsidRPr="00834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>:</w:t>
      </w:r>
    </w:p>
    <w:p w14:paraId="7BC78024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834ECD">
        <w:rPr>
          <w:rFonts w:ascii="Times New Roman" w:hAnsi="Times New Roman" w:cs="Times New Roman"/>
          <w:sz w:val="24"/>
          <w:szCs w:val="24"/>
          <w:lang w:val="en-GB"/>
        </w:rPr>
        <w:t>9.00-9.05 Henry Pihlström &amp; Mats Gyllenberg: Opening words</w:t>
      </w:r>
    </w:p>
    <w:p w14:paraId="2F8BE8E1" w14:textId="2AD46DAA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9.05-9.20 Lars Werdelin: Introducing Björn Kurtén</w:t>
      </w:r>
    </w:p>
    <w:p w14:paraId="2571C6B3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9.20-9.40 Jukka Jernvall: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Kurtén’s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contributions to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evodevo</w:t>
      </w:r>
      <w:proofErr w:type="spellEnd"/>
    </w:p>
    <w:p w14:paraId="18E07508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9.40-10.00 Christine Janis: A horse walks into a bar: an explanation for the long face</w:t>
      </w:r>
    </w:p>
    <w:p w14:paraId="75F669A0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b/>
          <w:bCs/>
          <w:sz w:val="24"/>
          <w:szCs w:val="24"/>
          <w:lang w:val="en-US"/>
        </w:rPr>
        <w:t>COFFEE BREAK</w:t>
      </w:r>
    </w:p>
    <w:p w14:paraId="093F2866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10.20-10.40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Indrė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Žliobaitė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>: How many indricotheres could have lived in Helsinki?</w:t>
      </w:r>
    </w:p>
    <w:p w14:paraId="56FD7B8A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10.40-11.00 Jouko Rikkinen: Interactions between insects and plants/fungi in amber</w:t>
      </w:r>
    </w:p>
    <w:p w14:paraId="55793699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11.00-11.20 Mar Cabeza: A joint journey with hyenas</w:t>
      </w:r>
    </w:p>
    <w:p w14:paraId="28FD79ED" w14:textId="099F7C4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11:20-11:40 John Hunter: Are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talonids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more evolvable than trigonids? Evidence from North </w:t>
      </w:r>
      <w:r w:rsidR="009B0FB9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Pr="00834ECD">
        <w:rPr>
          <w:rFonts w:ascii="Times New Roman" w:hAnsi="Times New Roman" w:cs="Times New Roman"/>
          <w:sz w:val="24"/>
          <w:szCs w:val="24"/>
          <w:lang w:val="en-US"/>
        </w:rPr>
        <w:t>American</w:t>
      </w:r>
      <w:r w:rsidR="00133E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34ECD">
        <w:rPr>
          <w:rFonts w:ascii="Times New Roman" w:hAnsi="Times New Roman" w:cs="Times New Roman"/>
          <w:sz w:val="24"/>
          <w:szCs w:val="24"/>
          <w:lang w:val="en-US"/>
        </w:rPr>
        <w:t>Paleogene primates</w:t>
      </w:r>
    </w:p>
    <w:p w14:paraId="1F3B4574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b/>
          <w:bCs/>
          <w:sz w:val="24"/>
          <w:szCs w:val="24"/>
          <w:lang w:val="en-US"/>
        </w:rPr>
        <w:t>LUNCH BREAK</w:t>
      </w:r>
    </w:p>
    <w:p w14:paraId="3FE42A23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13.10-13.30 Maija Karala: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Palaeoart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– the long dance of art and science</w:t>
      </w:r>
    </w:p>
    <w:p w14:paraId="2F3166FE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13.30-13.50 Miikka Tallavaara: The evolution of human niche in East Asia over the Pleistocene</w:t>
      </w:r>
    </w:p>
    <w:p w14:paraId="1548F5CB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13.50-14.10 Kristiina Mannermaa: Prehistoric bovids from Karelia and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neighbouring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areas</w:t>
      </w:r>
    </w:p>
    <w:p w14:paraId="2B0A2638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lastRenderedPageBreak/>
        <w:t>14.10-14.30 Björn Kröger: Unexpected findings – new data on Early Paleozoic fossils from Finland</w:t>
      </w:r>
    </w:p>
    <w:p w14:paraId="3F68F208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b/>
          <w:bCs/>
          <w:sz w:val="24"/>
          <w:szCs w:val="24"/>
          <w:lang w:val="en-US"/>
        </w:rPr>
        <w:t>COFFEE BREAK &amp; POSTER SESSION</w:t>
      </w:r>
    </w:p>
    <w:p w14:paraId="381A05E2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15.40-16.00 Howie Firth: Flowers for the Tiger: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Kurtén’s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palaeofiction</w:t>
      </w:r>
      <w:proofErr w:type="spellEnd"/>
    </w:p>
    <w:p w14:paraId="596074EF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16.00-16.20 Adrian Lister: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Kurténian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bivariate analysis and the radiation of Mediterranean island deer</w:t>
      </w:r>
    </w:p>
    <w:p w14:paraId="6472D9C0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16.20-16.40 David Polly: Scaling Kurtén: the evolution of paleontology in the 20th and 21st centuries</w:t>
      </w:r>
    </w:p>
    <w:p w14:paraId="25188E4B" w14:textId="77777777" w:rsidR="001A6E7A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16.40-16.55 Mikael Fortelius: Björn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Kurtén’s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legac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</w:p>
    <w:p w14:paraId="3A178A2B" w14:textId="77777777" w:rsidR="001A6E7A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16.55-17.00 Martin Lodenius: Björn Kurtén Prize announcement</w:t>
      </w:r>
    </w:p>
    <w:p w14:paraId="341C72EE" w14:textId="77777777" w:rsidR="001A6E7A" w:rsidRDefault="001A6E7A" w:rsidP="004F6BD7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1862C35B" w14:textId="2D95603E" w:rsidR="003A1D24" w:rsidRPr="00FB53AC" w:rsidRDefault="00133ECF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members of the </w:t>
      </w:r>
      <w:r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planning group for Björn </w:t>
      </w:r>
      <w:proofErr w:type="spellStart"/>
      <w:r w:rsidRPr="0062020F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 centenary commemoration</w:t>
      </w:r>
      <w:r w:rsidRPr="00834EC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were </w:t>
      </w:r>
      <w:r w:rsidR="00FB53AC" w:rsidRPr="00834ECD">
        <w:rPr>
          <w:rFonts w:ascii="Times New Roman" w:hAnsi="Times New Roman" w:cs="Times New Roman"/>
          <w:sz w:val="24"/>
          <w:szCs w:val="24"/>
          <w:lang w:val="en-GB"/>
        </w:rPr>
        <w:t>Ian Corfe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, Mats Gyllenberg,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Henry Pihlström,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Janina Rannikko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Juha Saarinen,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Susanna Sova, Suvi Viranta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Oscar Wilson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1A6E7A" w:rsidRPr="00FB53AC">
        <w:rPr>
          <w:rFonts w:ascii="Times New Roman" w:hAnsi="Times New Roman" w:cs="Times New Roman"/>
          <w:sz w:val="24"/>
          <w:szCs w:val="24"/>
          <w:lang w:val="en-GB"/>
        </w:rPr>
        <w:t xml:space="preserve">Indre </w:t>
      </w:r>
      <w:proofErr w:type="spellStart"/>
      <w:r w:rsidR="001A6E7A" w:rsidRPr="00FB53AC">
        <w:rPr>
          <w:rFonts w:ascii="Times New Roman" w:hAnsi="Times New Roman" w:cs="Times New Roman"/>
          <w:sz w:val="24"/>
          <w:szCs w:val="24"/>
          <w:lang w:val="en-GB"/>
        </w:rPr>
        <w:t>Žliobaitė</w:t>
      </w:r>
      <w:proofErr w:type="spellEnd"/>
      <w:r w:rsidRPr="00FB53AC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Mikko Haaramo provided technical support </w:t>
      </w:r>
      <w:r w:rsidR="00D80AA2">
        <w:rPr>
          <w:rFonts w:ascii="Times New Roman" w:hAnsi="Times New Roman" w:cs="Times New Roman"/>
          <w:sz w:val="24"/>
          <w:szCs w:val="24"/>
          <w:lang w:val="en-US"/>
        </w:rPr>
        <w:t>during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symposium.</w:t>
      </w:r>
    </w:p>
    <w:p w14:paraId="1E907719" w14:textId="77777777" w:rsidR="00ED6B5E" w:rsidRDefault="00ED6B5E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51E2B206" w14:textId="2E998971" w:rsidR="00ED6B5E" w:rsidRDefault="00ED6B5E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D6B5E">
        <w:rPr>
          <w:rFonts w:ascii="Times New Roman" w:hAnsi="Times New Roman" w:cs="Times New Roman"/>
          <w:sz w:val="24"/>
          <w:szCs w:val="24"/>
          <w:lang w:val="en-US"/>
        </w:rPr>
        <w:t xml:space="preserve">Link to the articles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Pr="00ED6B5E">
        <w:rPr>
          <w:rFonts w:ascii="Times New Roman" w:hAnsi="Times New Roman" w:cs="Times New Roman"/>
          <w:sz w:val="24"/>
          <w:szCs w:val="24"/>
          <w:lang w:val="en-US"/>
        </w:rPr>
        <w:t xml:space="preserve">the symposium volume: </w:t>
      </w:r>
      <w:hyperlink r:id="rId8" w:history="1">
        <w:r w:rsidRPr="00C06181">
          <w:rPr>
            <w:rStyle w:val="Hyperlnk"/>
            <w:rFonts w:ascii="Times New Roman" w:hAnsi="Times New Roman" w:cs="Times New Roman"/>
            <w:sz w:val="24"/>
            <w:szCs w:val="24"/>
            <w:lang w:val="en-US"/>
          </w:rPr>
          <w:t>https://blogs.helsinki.fi/bk-club/bjorn-kurten-symposium-celebration/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0A1B403" w14:textId="77777777" w:rsidR="00133ECF" w:rsidRDefault="00133ECF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1E313C51" w14:textId="77777777" w:rsidR="00133ECF" w:rsidRPr="00133ECF" w:rsidRDefault="00133ECF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sectPr w:rsidR="00133ECF" w:rsidRPr="00133EC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392"/>
    <w:rsid w:val="00005013"/>
    <w:rsid w:val="00033034"/>
    <w:rsid w:val="00046BE1"/>
    <w:rsid w:val="000617A2"/>
    <w:rsid w:val="0009677C"/>
    <w:rsid w:val="000B134B"/>
    <w:rsid w:val="000D514A"/>
    <w:rsid w:val="000E1540"/>
    <w:rsid w:val="00133ECF"/>
    <w:rsid w:val="00137ED0"/>
    <w:rsid w:val="001418E5"/>
    <w:rsid w:val="00146E99"/>
    <w:rsid w:val="00181B53"/>
    <w:rsid w:val="00196EF9"/>
    <w:rsid w:val="001A6E7A"/>
    <w:rsid w:val="001B59D5"/>
    <w:rsid w:val="001E0BC2"/>
    <w:rsid w:val="001E5927"/>
    <w:rsid w:val="002322F7"/>
    <w:rsid w:val="00244AC5"/>
    <w:rsid w:val="00254001"/>
    <w:rsid w:val="002708A4"/>
    <w:rsid w:val="002A5A85"/>
    <w:rsid w:val="002C460F"/>
    <w:rsid w:val="00341392"/>
    <w:rsid w:val="003574CF"/>
    <w:rsid w:val="003A0E66"/>
    <w:rsid w:val="003A1D24"/>
    <w:rsid w:val="003D4F81"/>
    <w:rsid w:val="003E6551"/>
    <w:rsid w:val="00425D1F"/>
    <w:rsid w:val="00444E62"/>
    <w:rsid w:val="00470E8D"/>
    <w:rsid w:val="00493EFF"/>
    <w:rsid w:val="004E5EFE"/>
    <w:rsid w:val="004F6BD7"/>
    <w:rsid w:val="00521F1B"/>
    <w:rsid w:val="00554845"/>
    <w:rsid w:val="00581068"/>
    <w:rsid w:val="0059002A"/>
    <w:rsid w:val="00596B05"/>
    <w:rsid w:val="005D6A4B"/>
    <w:rsid w:val="0062020F"/>
    <w:rsid w:val="006A2C46"/>
    <w:rsid w:val="006B50AE"/>
    <w:rsid w:val="006D0753"/>
    <w:rsid w:val="007616A3"/>
    <w:rsid w:val="007651AD"/>
    <w:rsid w:val="00776C61"/>
    <w:rsid w:val="00785338"/>
    <w:rsid w:val="007A65A7"/>
    <w:rsid w:val="007C3646"/>
    <w:rsid w:val="008013A0"/>
    <w:rsid w:val="00823371"/>
    <w:rsid w:val="00876C05"/>
    <w:rsid w:val="008911BD"/>
    <w:rsid w:val="008A27BD"/>
    <w:rsid w:val="008F7C67"/>
    <w:rsid w:val="00924FCF"/>
    <w:rsid w:val="0094454B"/>
    <w:rsid w:val="00960766"/>
    <w:rsid w:val="009B0FB9"/>
    <w:rsid w:val="009B31E3"/>
    <w:rsid w:val="009D1A3C"/>
    <w:rsid w:val="009F3C0B"/>
    <w:rsid w:val="009F4FE1"/>
    <w:rsid w:val="00A221B7"/>
    <w:rsid w:val="00A27592"/>
    <w:rsid w:val="00A309B2"/>
    <w:rsid w:val="00A336D5"/>
    <w:rsid w:val="00A3499E"/>
    <w:rsid w:val="00A441C5"/>
    <w:rsid w:val="00A716EF"/>
    <w:rsid w:val="00B93AFE"/>
    <w:rsid w:val="00BA0F14"/>
    <w:rsid w:val="00BC61F2"/>
    <w:rsid w:val="00C0315D"/>
    <w:rsid w:val="00C22AD2"/>
    <w:rsid w:val="00C43236"/>
    <w:rsid w:val="00C44C43"/>
    <w:rsid w:val="00C51B8F"/>
    <w:rsid w:val="00C67A9A"/>
    <w:rsid w:val="00C730AF"/>
    <w:rsid w:val="00C73241"/>
    <w:rsid w:val="00C77353"/>
    <w:rsid w:val="00C81037"/>
    <w:rsid w:val="00CB0E77"/>
    <w:rsid w:val="00CF2012"/>
    <w:rsid w:val="00D13004"/>
    <w:rsid w:val="00D15D82"/>
    <w:rsid w:val="00D20470"/>
    <w:rsid w:val="00D22328"/>
    <w:rsid w:val="00D47D24"/>
    <w:rsid w:val="00D552CF"/>
    <w:rsid w:val="00D80AA2"/>
    <w:rsid w:val="00DB06FE"/>
    <w:rsid w:val="00DB73F8"/>
    <w:rsid w:val="00DD5EBD"/>
    <w:rsid w:val="00DF7DF3"/>
    <w:rsid w:val="00E019CF"/>
    <w:rsid w:val="00E26695"/>
    <w:rsid w:val="00E34430"/>
    <w:rsid w:val="00E45C23"/>
    <w:rsid w:val="00EB2B20"/>
    <w:rsid w:val="00ED6B5E"/>
    <w:rsid w:val="00F059B1"/>
    <w:rsid w:val="00FB53AC"/>
    <w:rsid w:val="00FB5BA5"/>
    <w:rsid w:val="00FD63E4"/>
    <w:rsid w:val="00FE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4FED5"/>
  <w15:chartTrackingRefBased/>
  <w15:docId w15:val="{FAD08FCB-D41B-4A62-9D19-4034F8594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413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413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4139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413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4139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413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413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413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413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4139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34139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4139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41392"/>
    <w:rPr>
      <w:rFonts w:eastAsiaTheme="majorEastAsia" w:cstheme="majorBidi"/>
      <w:i/>
      <w:iCs/>
      <w:color w:val="2E74B5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41392"/>
    <w:rPr>
      <w:rFonts w:eastAsiaTheme="majorEastAsia" w:cstheme="majorBidi"/>
      <w:color w:val="2E74B5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4139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4139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4139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4139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413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413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413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413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413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4139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4139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41392"/>
    <w:rPr>
      <w:i/>
      <w:iCs/>
      <w:color w:val="2E74B5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4139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41392"/>
    <w:rPr>
      <w:i/>
      <w:iCs/>
      <w:color w:val="2E74B5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41392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A716EF"/>
    <w:pPr>
      <w:spacing w:after="0" w:line="240" w:lineRule="auto"/>
    </w:pPr>
  </w:style>
  <w:style w:type="character" w:styleId="Hyperlnk">
    <w:name w:val="Hyperlink"/>
    <w:basedOn w:val="Standardstycketeckensnitt"/>
    <w:uiPriority w:val="99"/>
    <w:unhideWhenUsed/>
    <w:rsid w:val="00ED6B5E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ED6B5E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9B0FB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s.helsinki.fi/bk-club/bjorn-kurten-symposium-celebration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01C2EF8F052A479A9006F9333492DD" ma:contentTypeVersion="15" ma:contentTypeDescription="Skapa ett nytt dokument." ma:contentTypeScope="" ma:versionID="b9f30ade2911e6ee8406cdf1516a8f57">
  <xsd:schema xmlns:xsd="http://www.w3.org/2001/XMLSchema" xmlns:xs="http://www.w3.org/2001/XMLSchema" xmlns:p="http://schemas.microsoft.com/office/2006/metadata/properties" xmlns:ns2="b5b0317d-f305-4d20-a631-56ffd7e4a301" xmlns:ns3="f3486a67-63f1-4732-a3f7-3faae845cae2" targetNamespace="http://schemas.microsoft.com/office/2006/metadata/properties" ma:root="true" ma:fieldsID="87dd25c82cba6e699bd56a4ed2ed7f69" ns2:_="" ns3:_="">
    <xsd:import namespace="b5b0317d-f305-4d20-a631-56ffd7e4a301"/>
    <xsd:import namespace="f3486a67-63f1-4732-a3f7-3faae845ca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b0317d-f305-4d20-a631-56ffd7e4a3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eringar" ma:readOnly="false" ma:fieldId="{5cf76f15-5ced-4ddc-b409-7134ff3c332f}" ma:taxonomyMulti="true" ma:sspId="a3483d40-4741-4bd2-ad82-4e708f05b7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486a67-63f1-4732-a3f7-3faae845cae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357d767-41d0-4c0b-b5a1-2da9b4baf5be}" ma:internalName="TaxCatchAll" ma:showField="CatchAllData" ma:web="f3486a67-63f1-4732-a3f7-3faae845ca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b0317d-f305-4d20-a631-56ffd7e4a301">
      <Terms xmlns="http://schemas.microsoft.com/office/infopath/2007/PartnerControls"/>
    </lcf76f155ced4ddcb4097134ff3c332f>
    <TaxCatchAll xmlns="f3486a67-63f1-4732-a3f7-3faae845cae2" xsi:nil="true"/>
  </documentManagement>
</p:properties>
</file>

<file path=customXml/itemProps1.xml><?xml version="1.0" encoding="utf-8"?>
<ds:datastoreItem xmlns:ds="http://schemas.openxmlformats.org/officeDocument/2006/customXml" ds:itemID="{9B510EBC-BDE5-4A8B-A545-AD944A1655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b0317d-f305-4d20-a631-56ffd7e4a301"/>
    <ds:schemaRef ds:uri="f3486a67-63f1-4732-a3f7-3faae845ca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896BB7-A654-413B-8928-4DF61B82A9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09F4E7-AF4A-43A0-929D-8B08B669F49F}">
  <ds:schemaRefs>
    <ds:schemaRef ds:uri="http://schemas.microsoft.com/office/2006/metadata/properties"/>
    <ds:schemaRef ds:uri="http://schemas.microsoft.com/office/infopath/2007/PartnerControls"/>
    <ds:schemaRef ds:uri="b5b0317d-f305-4d20-a631-56ffd7e4a301"/>
    <ds:schemaRef ds:uri="f3486a67-63f1-4732-a3f7-3faae845ca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1654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Helsinki</Company>
  <LinksUpToDate>false</LinksUpToDate>
  <CharactersWithSpaces>10401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Pihlström, Henry S</dc:creator>
  <cp:keywords/>
  <dc:description/>
  <cp:lastModifiedBy>Societas</cp:lastModifiedBy>
  <cp:revision>44</cp:revision>
  <cp:lastPrinted>2025-05-23T22:08:00Z</cp:lastPrinted>
  <dcterms:created xsi:type="dcterms:W3CDTF">2025-05-21T11:30:00Z</dcterms:created>
  <dcterms:modified xsi:type="dcterms:W3CDTF">2026-02-18T12:37:00Z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0x0101002301C2EF8F052A479A9006F9333492DD</vt:lpwstr>
  </property>
  <property fmtid="{D5CDD505-2E9C-101B-9397-08002B2CF9AE}" pid="3" name="MediaServiceImageTags">
    <vt:lpwstr/>
  </property>
</Properties>
</file>